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C7C" w:rsidRPr="0007277B" w:rsidRDefault="0007277B" w:rsidP="0007277B">
      <w:pPr>
        <w:ind w:left="142" w:hanging="709"/>
        <w:rPr>
          <w:rFonts w:ascii="Times New Roman" w:hAnsi="Times New Roman" w:cs="Times New Roman"/>
          <w:b/>
          <w:bCs/>
          <w:sz w:val="24"/>
          <w:szCs w:val="24"/>
        </w:rPr>
      </w:pPr>
      <w:r w:rsidRPr="0007277B">
        <w:rPr>
          <w:rFonts w:ascii="Times New Roman" w:hAnsi="Times New Roman" w:cs="Times New Roman"/>
          <w:b/>
          <w:bCs/>
          <w:sz w:val="24"/>
          <w:szCs w:val="24"/>
        </w:rPr>
        <w:t>29.04 2020 Środa:</w:t>
      </w:r>
    </w:p>
    <w:p w:rsidR="0007277B" w:rsidRDefault="0007277B" w:rsidP="0007277B">
      <w:pPr>
        <w:ind w:hanging="567"/>
        <w:rPr>
          <w:rFonts w:ascii="Times New Roman" w:hAnsi="Times New Roman" w:cs="Times New Roman"/>
          <w:b/>
          <w:bCs/>
          <w:sz w:val="24"/>
          <w:szCs w:val="24"/>
        </w:rPr>
      </w:pPr>
      <w:r w:rsidRPr="0007277B">
        <w:rPr>
          <w:rFonts w:ascii="Times New Roman" w:hAnsi="Times New Roman" w:cs="Times New Roman"/>
          <w:b/>
          <w:bCs/>
          <w:sz w:val="24"/>
          <w:szCs w:val="24"/>
        </w:rPr>
        <w:t>Temat dnia: Mali odkrywcy</w:t>
      </w:r>
    </w:p>
    <w:p w:rsidR="0007277B" w:rsidRPr="009F5B56" w:rsidRDefault="009F5B56" w:rsidP="009F5B56">
      <w:pPr>
        <w:pStyle w:val="Akapitzlist"/>
        <w:numPr>
          <w:ilvl w:val="0"/>
          <w:numId w:val="2"/>
        </w:numPr>
        <w:rPr>
          <w:rFonts w:ascii="Times New Roman" w:hAnsi="Times New Roman" w:cs="Times New Roman"/>
          <w:b/>
          <w:bCs/>
          <w:sz w:val="24"/>
          <w:szCs w:val="24"/>
        </w:rPr>
      </w:pPr>
      <w:r>
        <w:rPr>
          <w:rFonts w:ascii="Times New Roman" w:hAnsi="Times New Roman" w:cs="Times New Roman"/>
          <w:b/>
          <w:bCs/>
          <w:sz w:val="24"/>
          <w:szCs w:val="24"/>
        </w:rPr>
        <w:t>Na początku czas na gimnastykę buzi i języka:</w:t>
      </w:r>
    </w:p>
    <w:p w:rsidR="009F5B56" w:rsidRPr="009F5B56" w:rsidRDefault="009F5B56" w:rsidP="009F5B56">
      <w:pPr>
        <w:ind w:left="-567"/>
        <w:rPr>
          <w:rFonts w:ascii="Times New Roman" w:hAnsi="Times New Roman" w:cs="Times New Roman"/>
          <w:b/>
          <w:bCs/>
          <w:sz w:val="24"/>
          <w:szCs w:val="24"/>
        </w:rPr>
      </w:pPr>
    </w:p>
    <w:p w:rsidR="009F5B56" w:rsidRPr="009F5B56" w:rsidRDefault="009F5B56" w:rsidP="009F5B56">
      <w:pPr>
        <w:ind w:left="-567"/>
        <w:rPr>
          <w:rFonts w:ascii="Times New Roman" w:hAnsi="Times New Roman" w:cs="Times New Roman"/>
          <w:b/>
          <w:bCs/>
          <w:sz w:val="24"/>
          <w:szCs w:val="24"/>
        </w:rPr>
      </w:pPr>
      <w:r w:rsidRPr="006A47CA">
        <w:rPr>
          <w:noProof/>
          <w:sz w:val="40"/>
          <w:szCs w:val="40"/>
        </w:rPr>
        <w:drawing>
          <wp:inline distT="0" distB="0" distL="0" distR="0" wp14:anchorId="71FB97C3" wp14:editId="5BF9F984">
            <wp:extent cx="6420118" cy="8060774"/>
            <wp:effectExtent l="0" t="0" r="0" b="0"/>
            <wp:docPr id="3" name="Obraz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9681" cy="8072781"/>
                    </a:xfrm>
                    <a:prstGeom prst="rect">
                      <a:avLst/>
                    </a:prstGeom>
                    <a:noFill/>
                    <a:ln>
                      <a:noFill/>
                    </a:ln>
                  </pic:spPr>
                </pic:pic>
              </a:graphicData>
            </a:graphic>
          </wp:inline>
        </w:drawing>
      </w:r>
    </w:p>
    <w:p w:rsidR="009F5B56" w:rsidRDefault="009F5B56" w:rsidP="009F5B56">
      <w:pPr>
        <w:ind w:left="-567"/>
        <w:rPr>
          <w:rFonts w:ascii="Times New Roman" w:hAnsi="Times New Roman" w:cs="Times New Roman"/>
          <w:b/>
          <w:bCs/>
          <w:sz w:val="24"/>
          <w:szCs w:val="24"/>
        </w:rPr>
      </w:pPr>
      <w:r>
        <w:rPr>
          <w:sz w:val="40"/>
          <w:szCs w:val="40"/>
        </w:rPr>
        <w:lastRenderedPageBreak/>
        <w:t>Do gry możesz wykorzystać szablony pionków oraz kostki znajdujących się poniżej.</w:t>
      </w:r>
      <w:r>
        <w:rPr>
          <w:noProof/>
          <w:sz w:val="40"/>
          <w:szCs w:val="40"/>
          <w:lang w:eastAsia="pl-PL"/>
        </w:rPr>
        <w:drawing>
          <wp:anchor distT="0" distB="0" distL="114300" distR="114300" simplePos="0" relativeHeight="251659264" behindDoc="0" locked="0" layoutInCell="1" allowOverlap="1" wp14:anchorId="098AD8B0" wp14:editId="2EA78FD6">
            <wp:simplePos x="0" y="0"/>
            <wp:positionH relativeFrom="column">
              <wp:posOffset>0</wp:posOffset>
            </wp:positionH>
            <wp:positionV relativeFrom="paragraph">
              <wp:posOffset>289560</wp:posOffset>
            </wp:positionV>
            <wp:extent cx="6229985" cy="7325995"/>
            <wp:effectExtent l="0" t="0" r="0" b="8255"/>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9985" cy="7325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5B56" w:rsidRDefault="009F5B56" w:rsidP="009F5B56">
      <w:pPr>
        <w:ind w:left="-567"/>
        <w:rPr>
          <w:rFonts w:ascii="Times New Roman" w:hAnsi="Times New Roman" w:cs="Times New Roman"/>
          <w:b/>
          <w:bCs/>
          <w:sz w:val="24"/>
          <w:szCs w:val="24"/>
        </w:rPr>
      </w:pPr>
    </w:p>
    <w:p w:rsidR="009F5B56" w:rsidRDefault="009F5B56" w:rsidP="009F5B56">
      <w:pPr>
        <w:ind w:left="-567"/>
        <w:rPr>
          <w:rFonts w:ascii="Times New Roman" w:hAnsi="Times New Roman" w:cs="Times New Roman"/>
          <w:b/>
          <w:bCs/>
          <w:sz w:val="24"/>
          <w:szCs w:val="24"/>
        </w:rPr>
      </w:pPr>
    </w:p>
    <w:p w:rsidR="009F5B56" w:rsidRPr="009F5B56" w:rsidRDefault="009F5B56" w:rsidP="009F5B56">
      <w:pPr>
        <w:ind w:left="-567"/>
        <w:rPr>
          <w:rFonts w:ascii="Times New Roman" w:hAnsi="Times New Roman" w:cs="Times New Roman"/>
          <w:b/>
          <w:bCs/>
          <w:sz w:val="24"/>
          <w:szCs w:val="24"/>
        </w:rPr>
      </w:pPr>
    </w:p>
    <w:p w:rsidR="009F5B56" w:rsidRDefault="009F5B56" w:rsidP="009F5B56">
      <w:pPr>
        <w:ind w:left="-567"/>
        <w:rPr>
          <w:rFonts w:ascii="Times New Roman" w:hAnsi="Times New Roman" w:cs="Times New Roman"/>
          <w:b/>
          <w:bCs/>
          <w:sz w:val="24"/>
          <w:szCs w:val="24"/>
        </w:rPr>
      </w:pPr>
      <w:r w:rsidRPr="00033BC8">
        <w:rPr>
          <w:noProof/>
          <w:sz w:val="40"/>
          <w:szCs w:val="40"/>
        </w:rPr>
        <w:lastRenderedPageBreak/>
        <w:drawing>
          <wp:inline distT="0" distB="0" distL="0" distR="0" wp14:anchorId="2FCD4BE0" wp14:editId="71E48E1D">
            <wp:extent cx="5760720" cy="7611766"/>
            <wp:effectExtent l="0" t="0" r="0" b="8255"/>
            <wp:docPr id="6" name="Obraz 6" descr="Molde de dado para imprimir: Modelos - Artesanato Passo a Pas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lde de dado para imprimir: Modelos - Artesanato Passo a Pass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7611766"/>
                    </a:xfrm>
                    <a:prstGeom prst="rect">
                      <a:avLst/>
                    </a:prstGeom>
                    <a:noFill/>
                    <a:ln>
                      <a:noFill/>
                    </a:ln>
                  </pic:spPr>
                </pic:pic>
              </a:graphicData>
            </a:graphic>
          </wp:inline>
        </w:drawing>
      </w:r>
    </w:p>
    <w:p w:rsidR="009F5B56" w:rsidRDefault="009F5B56" w:rsidP="009F5B56">
      <w:pPr>
        <w:ind w:left="-567"/>
        <w:rPr>
          <w:rFonts w:ascii="Times New Roman" w:hAnsi="Times New Roman" w:cs="Times New Roman"/>
          <w:b/>
          <w:bCs/>
          <w:sz w:val="24"/>
          <w:szCs w:val="24"/>
        </w:rPr>
      </w:pPr>
    </w:p>
    <w:p w:rsidR="009F5B56" w:rsidRDefault="009F5B56" w:rsidP="009F5B56">
      <w:pPr>
        <w:ind w:left="-567"/>
        <w:rPr>
          <w:rFonts w:ascii="Times New Roman" w:hAnsi="Times New Roman" w:cs="Times New Roman"/>
          <w:b/>
          <w:bCs/>
          <w:sz w:val="24"/>
          <w:szCs w:val="24"/>
        </w:rPr>
      </w:pPr>
    </w:p>
    <w:p w:rsidR="009F5B56" w:rsidRDefault="009F5B56" w:rsidP="009F5B56">
      <w:pPr>
        <w:ind w:left="-567"/>
        <w:rPr>
          <w:rFonts w:ascii="Times New Roman" w:hAnsi="Times New Roman" w:cs="Times New Roman"/>
          <w:b/>
          <w:bCs/>
          <w:sz w:val="24"/>
          <w:szCs w:val="24"/>
        </w:rPr>
      </w:pPr>
    </w:p>
    <w:p w:rsidR="009F5B56" w:rsidRDefault="009F5B56" w:rsidP="009F5B56">
      <w:pPr>
        <w:ind w:left="-567"/>
        <w:rPr>
          <w:rFonts w:ascii="Times New Roman" w:hAnsi="Times New Roman" w:cs="Times New Roman"/>
          <w:b/>
          <w:bCs/>
          <w:sz w:val="24"/>
          <w:szCs w:val="24"/>
        </w:rPr>
      </w:pPr>
    </w:p>
    <w:p w:rsidR="009F5B56" w:rsidRDefault="009F5B56" w:rsidP="009F5B56">
      <w:pPr>
        <w:ind w:left="-567"/>
        <w:rPr>
          <w:rFonts w:ascii="Times New Roman" w:hAnsi="Times New Roman" w:cs="Times New Roman"/>
          <w:b/>
          <w:bCs/>
          <w:sz w:val="24"/>
          <w:szCs w:val="24"/>
        </w:rPr>
      </w:pPr>
    </w:p>
    <w:p w:rsidR="0007277B" w:rsidRPr="009F5B56" w:rsidRDefault="009F5B56" w:rsidP="009F5B56">
      <w:pPr>
        <w:pStyle w:val="Akapitzlist"/>
        <w:numPr>
          <w:ilvl w:val="0"/>
          <w:numId w:val="2"/>
        </w:numPr>
        <w:rPr>
          <w:rFonts w:ascii="Times New Roman" w:hAnsi="Times New Roman" w:cs="Times New Roman"/>
          <w:b/>
          <w:bCs/>
          <w:sz w:val="24"/>
          <w:szCs w:val="24"/>
        </w:rPr>
      </w:pPr>
      <w:r>
        <w:rPr>
          <w:rFonts w:ascii="Times New Roman" w:hAnsi="Times New Roman" w:cs="Times New Roman"/>
          <w:b/>
          <w:bCs/>
          <w:sz w:val="24"/>
          <w:szCs w:val="24"/>
        </w:rPr>
        <w:lastRenderedPageBreak/>
        <w:t>A teraz p</w:t>
      </w:r>
      <w:r w:rsidR="00E66224" w:rsidRPr="009F5B56">
        <w:rPr>
          <w:rFonts w:ascii="Times New Roman" w:hAnsi="Times New Roman" w:cs="Times New Roman"/>
          <w:b/>
          <w:bCs/>
          <w:sz w:val="24"/>
          <w:szCs w:val="24"/>
        </w:rPr>
        <w:t xml:space="preserve">roszę obejrzyj reportaż małej reporterki Neli </w:t>
      </w:r>
    </w:p>
    <w:p w:rsidR="00E66224" w:rsidRDefault="00E66224" w:rsidP="0007277B">
      <w:r>
        <w:rPr>
          <w:noProof/>
        </w:rPr>
        <w:drawing>
          <wp:inline distT="0" distB="0" distL="0" distR="0" wp14:anchorId="30B8CE56" wp14:editId="1736AC3A">
            <wp:extent cx="720407" cy="1081611"/>
            <wp:effectExtent l="0" t="0" r="3810" b="4445"/>
            <wp:docPr id="2" name="Obraz 2" descr="Śladami Neli przez dżunglę, morza i oce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Śladami Neli przez dżunglę, morza i ocean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737551" cy="1107350"/>
                    </a:xfrm>
                    <a:prstGeom prst="rect">
                      <a:avLst/>
                    </a:prstGeom>
                    <a:noFill/>
                    <a:ln>
                      <a:noFill/>
                    </a:ln>
                  </pic:spPr>
                </pic:pic>
              </a:graphicData>
            </a:graphic>
          </wp:inline>
        </w:drawing>
      </w:r>
    </w:p>
    <w:p w:rsidR="0007277B" w:rsidRDefault="00E66224" w:rsidP="0007277B">
      <w:pPr>
        <w:rPr>
          <w:color w:val="000000" w:themeColor="text1"/>
        </w:rPr>
      </w:pPr>
      <w:hyperlink r:id="rId11" w:history="1">
        <w:r w:rsidRPr="00E66224">
          <w:rPr>
            <w:rStyle w:val="Hipercze"/>
            <w:color w:val="000000" w:themeColor="text1"/>
            <w:u w:val="none"/>
          </w:rPr>
          <w:t>https://www.youtube.com/watch?time_continue=10&amp;v=I4hBATGEi-Y&amp;feature=emb_title</w:t>
        </w:r>
      </w:hyperlink>
    </w:p>
    <w:p w:rsidR="00E66224" w:rsidRDefault="00E66224" w:rsidP="0007277B">
      <w:pPr>
        <w:rPr>
          <w:color w:val="000000" w:themeColor="text1"/>
        </w:rPr>
      </w:pPr>
    </w:p>
    <w:p w:rsidR="00E66224" w:rsidRPr="00E66224" w:rsidRDefault="00E66224" w:rsidP="00E66224">
      <w:pPr>
        <w:pStyle w:val="NormalnyWeb"/>
        <w:shd w:val="clear" w:color="auto" w:fill="FFFFFF"/>
        <w:spacing w:before="195" w:beforeAutospacing="0" w:after="195" w:afterAutospacing="0"/>
        <w:jc w:val="center"/>
        <w:rPr>
          <w:color w:val="000000"/>
          <w:sz w:val="22"/>
          <w:szCs w:val="22"/>
        </w:rPr>
      </w:pPr>
      <w:r w:rsidRPr="00E66224">
        <w:rPr>
          <w:rStyle w:val="Uwydatnienie"/>
          <w:color w:val="000000"/>
          <w:sz w:val="22"/>
          <w:szCs w:val="22"/>
        </w:rPr>
        <w:t>Dokąd podróżowała Nela?</w:t>
      </w:r>
    </w:p>
    <w:p w:rsidR="00E66224" w:rsidRPr="00E66224" w:rsidRDefault="00E66224" w:rsidP="00E66224">
      <w:pPr>
        <w:pStyle w:val="NormalnyWeb"/>
        <w:shd w:val="clear" w:color="auto" w:fill="FFFFFF"/>
        <w:spacing w:before="195" w:beforeAutospacing="0" w:after="195" w:afterAutospacing="0"/>
        <w:jc w:val="center"/>
        <w:rPr>
          <w:color w:val="000000"/>
          <w:sz w:val="22"/>
          <w:szCs w:val="22"/>
        </w:rPr>
      </w:pPr>
      <w:r w:rsidRPr="00E66224">
        <w:rPr>
          <w:rStyle w:val="Uwydatnienie"/>
          <w:color w:val="000000"/>
          <w:sz w:val="22"/>
          <w:szCs w:val="22"/>
        </w:rPr>
        <w:t>Co łowili rybacy?</w:t>
      </w:r>
    </w:p>
    <w:p w:rsidR="00E66224" w:rsidRPr="00E66224" w:rsidRDefault="00E66224" w:rsidP="00E66224">
      <w:pPr>
        <w:pStyle w:val="NormalnyWeb"/>
        <w:shd w:val="clear" w:color="auto" w:fill="FFFFFF"/>
        <w:spacing w:before="195" w:beforeAutospacing="0" w:after="195" w:afterAutospacing="0"/>
        <w:jc w:val="center"/>
        <w:rPr>
          <w:color w:val="000000"/>
          <w:sz w:val="22"/>
          <w:szCs w:val="22"/>
        </w:rPr>
      </w:pPr>
      <w:r w:rsidRPr="00E66224">
        <w:rPr>
          <w:rStyle w:val="Uwydatnienie"/>
          <w:color w:val="000000"/>
          <w:sz w:val="22"/>
          <w:szCs w:val="22"/>
        </w:rPr>
        <w:t>W jaki sposób rybacy łowili ryby?</w:t>
      </w:r>
    </w:p>
    <w:p w:rsidR="00E66224" w:rsidRPr="00E66224" w:rsidRDefault="00E66224" w:rsidP="00E66224">
      <w:pPr>
        <w:pStyle w:val="NormalnyWeb"/>
        <w:shd w:val="clear" w:color="auto" w:fill="FFFFFF"/>
        <w:spacing w:before="195" w:beforeAutospacing="0" w:after="195" w:afterAutospacing="0"/>
        <w:jc w:val="center"/>
        <w:rPr>
          <w:color w:val="000000"/>
          <w:sz w:val="22"/>
          <w:szCs w:val="22"/>
        </w:rPr>
      </w:pPr>
      <w:r w:rsidRPr="00E66224">
        <w:rPr>
          <w:rStyle w:val="Uwydatnienie"/>
          <w:color w:val="000000"/>
          <w:sz w:val="22"/>
          <w:szCs w:val="22"/>
        </w:rPr>
        <w:t>Jakie zwierzęta spacerowały po plaży?</w:t>
      </w:r>
    </w:p>
    <w:p w:rsidR="00E66224" w:rsidRPr="00E66224" w:rsidRDefault="00E66224" w:rsidP="00E66224">
      <w:pPr>
        <w:pStyle w:val="NormalnyWeb"/>
        <w:shd w:val="clear" w:color="auto" w:fill="FFFFFF"/>
        <w:spacing w:before="195" w:beforeAutospacing="0" w:after="195" w:afterAutospacing="0"/>
        <w:jc w:val="center"/>
        <w:rPr>
          <w:color w:val="000000"/>
          <w:sz w:val="22"/>
          <w:szCs w:val="22"/>
        </w:rPr>
      </w:pPr>
      <w:r w:rsidRPr="00E66224">
        <w:rPr>
          <w:rStyle w:val="Uwydatnienie"/>
          <w:color w:val="000000"/>
          <w:sz w:val="22"/>
          <w:szCs w:val="22"/>
        </w:rPr>
        <w:t>Dlaczego ludzie przechodzą pod słoniami?</w:t>
      </w:r>
    </w:p>
    <w:p w:rsidR="00E66224" w:rsidRPr="00E66224" w:rsidRDefault="00E66224" w:rsidP="00E66224">
      <w:pPr>
        <w:pStyle w:val="NormalnyWeb"/>
        <w:shd w:val="clear" w:color="auto" w:fill="FFFFFF"/>
        <w:spacing w:before="195" w:beforeAutospacing="0" w:after="195" w:afterAutospacing="0"/>
        <w:jc w:val="center"/>
        <w:rPr>
          <w:color w:val="000000"/>
          <w:sz w:val="22"/>
          <w:szCs w:val="22"/>
        </w:rPr>
      </w:pPr>
      <w:r w:rsidRPr="00E66224">
        <w:rPr>
          <w:rStyle w:val="Uwydatnienie"/>
          <w:color w:val="000000"/>
          <w:sz w:val="22"/>
          <w:szCs w:val="22"/>
        </w:rPr>
        <w:t>Jak dzieci rybaków pomagają swoim rodzicom?</w:t>
      </w:r>
    </w:p>
    <w:p w:rsidR="00E66224" w:rsidRDefault="00E66224" w:rsidP="00E66224">
      <w:pPr>
        <w:pStyle w:val="NormalnyWeb"/>
        <w:shd w:val="clear" w:color="auto" w:fill="FFFFFF"/>
        <w:spacing w:before="195" w:beforeAutospacing="0" w:after="195" w:afterAutospacing="0"/>
        <w:jc w:val="center"/>
        <w:rPr>
          <w:rStyle w:val="Uwydatnienie"/>
          <w:color w:val="000000"/>
          <w:sz w:val="22"/>
          <w:szCs w:val="22"/>
        </w:rPr>
      </w:pPr>
      <w:r w:rsidRPr="00E66224">
        <w:rPr>
          <w:rStyle w:val="Uwydatnienie"/>
          <w:color w:val="000000"/>
          <w:sz w:val="22"/>
          <w:szCs w:val="22"/>
        </w:rPr>
        <w:t>Czy warto jeść ryby?</w:t>
      </w:r>
    </w:p>
    <w:p w:rsidR="009F5B56" w:rsidRDefault="009F5B56" w:rsidP="00E66224">
      <w:pPr>
        <w:pStyle w:val="NormalnyWeb"/>
        <w:shd w:val="clear" w:color="auto" w:fill="FFFFFF"/>
        <w:spacing w:before="195" w:beforeAutospacing="0" w:after="195" w:afterAutospacing="0"/>
        <w:jc w:val="center"/>
        <w:rPr>
          <w:rStyle w:val="Uwydatnienie"/>
          <w:color w:val="000000"/>
          <w:sz w:val="22"/>
          <w:szCs w:val="22"/>
        </w:rPr>
      </w:pPr>
    </w:p>
    <w:p w:rsidR="009F5B56" w:rsidRPr="00B4343A" w:rsidRDefault="009F5B56" w:rsidP="00B4343A">
      <w:pPr>
        <w:pStyle w:val="NormalnyWeb"/>
        <w:numPr>
          <w:ilvl w:val="0"/>
          <w:numId w:val="2"/>
        </w:numPr>
        <w:shd w:val="clear" w:color="auto" w:fill="FFFFFF"/>
        <w:spacing w:before="195" w:beforeAutospacing="0" w:after="195" w:afterAutospacing="0" w:line="360" w:lineRule="auto"/>
        <w:jc w:val="both"/>
        <w:rPr>
          <w:color w:val="000000"/>
          <w:sz w:val="22"/>
          <w:szCs w:val="22"/>
        </w:rPr>
      </w:pPr>
      <w:r>
        <w:rPr>
          <w:color w:val="000000" w:themeColor="text1"/>
        </w:rPr>
        <w:t xml:space="preserve"> </w:t>
      </w:r>
      <w:r w:rsidRPr="00B4343A">
        <w:rPr>
          <w:b/>
          <w:bCs/>
          <w:color w:val="000000" w:themeColor="text1"/>
          <w:sz w:val="22"/>
          <w:szCs w:val="22"/>
        </w:rPr>
        <w:t>Nurkowanie na rafie</w:t>
      </w:r>
      <w:r w:rsidRPr="00B4343A">
        <w:rPr>
          <w:color w:val="000000" w:themeColor="text1"/>
          <w:sz w:val="22"/>
          <w:szCs w:val="22"/>
        </w:rPr>
        <w:t xml:space="preserve"> – oglądanie filmu przyrodniczego</w:t>
      </w:r>
      <w:r w:rsidRPr="00B4343A">
        <w:rPr>
          <w:color w:val="000000" w:themeColor="text1"/>
          <w:sz w:val="22"/>
          <w:szCs w:val="22"/>
        </w:rPr>
        <w:t xml:space="preserve">                                                </w:t>
      </w:r>
    </w:p>
    <w:p w:rsidR="009F5B56" w:rsidRPr="00B4343A" w:rsidRDefault="00B4343A" w:rsidP="00B4343A">
      <w:pPr>
        <w:pStyle w:val="NormalnyWeb"/>
        <w:shd w:val="clear" w:color="auto" w:fill="FFFFFF"/>
        <w:spacing w:before="195" w:beforeAutospacing="0" w:after="195" w:afterAutospacing="0" w:line="360" w:lineRule="auto"/>
        <w:ind w:left="-567"/>
        <w:jc w:val="both"/>
        <w:rPr>
          <w:color w:val="000000" w:themeColor="text1"/>
          <w:sz w:val="22"/>
          <w:szCs w:val="22"/>
        </w:rPr>
      </w:pPr>
      <w:hyperlink r:id="rId12" w:history="1">
        <w:r w:rsidRPr="00B4343A">
          <w:rPr>
            <w:rStyle w:val="Hipercze"/>
            <w:color w:val="000000" w:themeColor="text1"/>
            <w:sz w:val="22"/>
            <w:szCs w:val="22"/>
            <w:u w:val="none"/>
          </w:rPr>
          <w:t>https://www.youtube.com/watch?v=aTbVngGnuz4</w:t>
        </w:r>
      </w:hyperlink>
    </w:p>
    <w:p w:rsidR="0007277B" w:rsidRDefault="00B4343A" w:rsidP="00940142">
      <w:pPr>
        <w:pStyle w:val="Akapitzlist"/>
        <w:numPr>
          <w:ilvl w:val="0"/>
          <w:numId w:val="2"/>
        </w:numPr>
        <w:spacing w:line="360" w:lineRule="auto"/>
        <w:jc w:val="both"/>
        <w:rPr>
          <w:rFonts w:ascii="Times New Roman" w:hAnsi="Times New Roman" w:cs="Times New Roman"/>
        </w:rPr>
      </w:pPr>
      <w:r w:rsidRPr="00B4343A">
        <w:rPr>
          <w:rFonts w:ascii="Times New Roman" w:hAnsi="Times New Roman" w:cs="Times New Roman"/>
          <w:b/>
          <w:bCs/>
        </w:rPr>
        <w:t>Na rafie koralowej – zabawa plastyczna,</w:t>
      </w:r>
      <w:r w:rsidRPr="00B4343A">
        <w:rPr>
          <w:rFonts w:ascii="Times New Roman" w:hAnsi="Times New Roman" w:cs="Times New Roman"/>
        </w:rPr>
        <w:t xml:space="preserve"> technika mieszana. Dzieci otrzymują kartki oraz zmoczone gąbki. Zwilżają gąbkami powierzchnię kartek. Następnie za pomocą pędzli malują farbami akwarelowymi podmorską rafę koralową. Po skończonej pracy zasypują kartki gruboziarnistą solą. Po wyschnięciu pracy przyklejają do kartek różne rybki</w:t>
      </w:r>
      <w:r>
        <w:rPr>
          <w:rFonts w:ascii="Times New Roman" w:hAnsi="Times New Roman" w:cs="Times New Roman"/>
        </w:rPr>
        <w:t>.</w:t>
      </w:r>
    </w:p>
    <w:p w:rsidR="00B4343A" w:rsidRDefault="00B4343A" w:rsidP="00B4343A">
      <w:pPr>
        <w:spacing w:line="360" w:lineRule="auto"/>
        <w:jc w:val="both"/>
        <w:rPr>
          <w:rFonts w:ascii="Times New Roman" w:hAnsi="Times New Roman" w:cs="Times New Roman"/>
        </w:rPr>
      </w:pPr>
      <w:r>
        <w:rPr>
          <w:rFonts w:ascii="Times New Roman" w:hAnsi="Times New Roman" w:cs="Times New Roman"/>
        </w:rPr>
        <w:t xml:space="preserve">Można również przygotować pracę według innego, własnego pomysłu. </w:t>
      </w:r>
    </w:p>
    <w:p w:rsidR="00B4343A" w:rsidRDefault="00B4343A" w:rsidP="00B4343A">
      <w:pPr>
        <w:spacing w:line="360" w:lineRule="auto"/>
        <w:jc w:val="both"/>
        <w:rPr>
          <w:rFonts w:ascii="Times New Roman" w:hAnsi="Times New Roman" w:cs="Times New Roman"/>
        </w:rPr>
      </w:pPr>
      <w:r>
        <w:rPr>
          <w:noProof/>
        </w:rPr>
        <w:drawing>
          <wp:inline distT="0" distB="0" distL="0" distR="0" wp14:anchorId="14D710A2" wp14:editId="2EA73C92">
            <wp:extent cx="1952715" cy="1466707"/>
            <wp:effectExtent l="0" t="0" r="0" b="635"/>
            <wp:docPr id="8" name="Obraz 4" descr="Rafa koral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fa koralow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1975360" cy="1483716"/>
                    </a:xfrm>
                    <a:prstGeom prst="rect">
                      <a:avLst/>
                    </a:prstGeom>
                    <a:noFill/>
                    <a:ln>
                      <a:noFill/>
                    </a:ln>
                  </pic:spPr>
                </pic:pic>
              </a:graphicData>
            </a:graphic>
          </wp:inline>
        </w:drawing>
      </w:r>
      <w:r>
        <w:rPr>
          <w:noProof/>
        </w:rPr>
        <w:drawing>
          <wp:inline distT="0" distB="0" distL="0" distR="0" wp14:anchorId="6E63A47E" wp14:editId="65EDCDD6">
            <wp:extent cx="2028199" cy="2028199"/>
            <wp:effectExtent l="0" t="0" r="0" b="0"/>
            <wp:docPr id="7" name="Obraz 6" descr="Makatka Oc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katka Ocea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5944" cy="2035944"/>
                    </a:xfrm>
                    <a:prstGeom prst="rect">
                      <a:avLst/>
                    </a:prstGeom>
                    <a:noFill/>
                    <a:ln>
                      <a:noFill/>
                    </a:ln>
                  </pic:spPr>
                </pic:pic>
              </a:graphicData>
            </a:graphic>
          </wp:inline>
        </w:drawing>
      </w:r>
    </w:p>
    <w:p w:rsidR="00B4343A" w:rsidRPr="00B4343A" w:rsidRDefault="00B4343A" w:rsidP="00B4343A">
      <w:pPr>
        <w:spacing w:line="360" w:lineRule="auto"/>
        <w:jc w:val="both"/>
        <w:rPr>
          <w:rFonts w:ascii="Times New Roman" w:hAnsi="Times New Roman" w:cs="Times New Roman"/>
        </w:rPr>
      </w:pPr>
    </w:p>
    <w:p w:rsidR="00B4343A" w:rsidRDefault="00B4343A" w:rsidP="00B4343A">
      <w:pPr>
        <w:pStyle w:val="Akapitzlist"/>
        <w:spacing w:line="360" w:lineRule="auto"/>
        <w:ind w:left="-207"/>
        <w:jc w:val="both"/>
        <w:rPr>
          <w:rFonts w:ascii="Times New Roman" w:hAnsi="Times New Roman" w:cs="Times New Roman"/>
        </w:rPr>
      </w:pPr>
      <w:r>
        <w:rPr>
          <w:noProof/>
        </w:rPr>
        <w:lastRenderedPageBreak/>
        <w:drawing>
          <wp:inline distT="0" distB="0" distL="0" distR="0" wp14:anchorId="759CE74E" wp14:editId="2141398F">
            <wp:extent cx="5712460" cy="8404225"/>
            <wp:effectExtent l="0" t="0" r="2540" b="0"/>
            <wp:docPr id="1" name="Obraz 1" descr="https://i.pinimg.com/originals/ac/33/ea/ac33ea3cac0948042e40744f0f2a5857.jpg"/>
            <wp:cNvGraphicFramePr/>
            <a:graphic xmlns:a="http://schemas.openxmlformats.org/drawingml/2006/main">
              <a:graphicData uri="http://schemas.openxmlformats.org/drawingml/2006/picture">
                <pic:pic xmlns:pic="http://schemas.openxmlformats.org/drawingml/2006/picture">
                  <pic:nvPicPr>
                    <pic:cNvPr id="1" name="Obraz 1" descr="https://i.pinimg.com/originals/ac/33/ea/ac33ea3cac0948042e40744f0f2a5857.jpg"/>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2460" cy="8404225"/>
                    </a:xfrm>
                    <a:prstGeom prst="rect">
                      <a:avLst/>
                    </a:prstGeom>
                    <a:noFill/>
                    <a:ln>
                      <a:noFill/>
                    </a:ln>
                  </pic:spPr>
                </pic:pic>
              </a:graphicData>
            </a:graphic>
          </wp:inline>
        </w:drawing>
      </w:r>
    </w:p>
    <w:p w:rsidR="00B4343A" w:rsidRDefault="00B4343A" w:rsidP="00B4343A">
      <w:pPr>
        <w:pStyle w:val="Akapitzlist"/>
        <w:spacing w:line="360" w:lineRule="auto"/>
        <w:ind w:left="-207"/>
        <w:jc w:val="both"/>
        <w:rPr>
          <w:rFonts w:ascii="Times New Roman" w:hAnsi="Times New Roman" w:cs="Times New Roman"/>
        </w:rPr>
      </w:pPr>
    </w:p>
    <w:p w:rsidR="00B4343A" w:rsidRDefault="00B4343A" w:rsidP="00B4343A">
      <w:pPr>
        <w:pStyle w:val="Akapitzlist"/>
        <w:spacing w:line="360" w:lineRule="auto"/>
        <w:ind w:left="-207"/>
        <w:jc w:val="both"/>
        <w:rPr>
          <w:rFonts w:ascii="Times New Roman" w:hAnsi="Times New Roman" w:cs="Times New Roman"/>
        </w:rPr>
      </w:pPr>
    </w:p>
    <w:p w:rsidR="00B4343A" w:rsidRDefault="00B4343A" w:rsidP="00B4343A">
      <w:pPr>
        <w:pStyle w:val="Akapitzlist"/>
        <w:spacing w:line="360" w:lineRule="auto"/>
        <w:ind w:left="-207"/>
        <w:jc w:val="both"/>
        <w:rPr>
          <w:rFonts w:ascii="Times New Roman" w:hAnsi="Times New Roman" w:cs="Times New Roman"/>
        </w:rPr>
      </w:pPr>
    </w:p>
    <w:p w:rsidR="00B4343A" w:rsidRDefault="00B4343A" w:rsidP="00B4343A">
      <w:pPr>
        <w:pStyle w:val="Akapitzlist"/>
        <w:spacing w:line="360" w:lineRule="auto"/>
        <w:ind w:left="-207"/>
        <w:jc w:val="both"/>
        <w:rPr>
          <w:rFonts w:ascii="Times New Roman" w:hAnsi="Times New Roman" w:cs="Times New Roman"/>
        </w:rPr>
      </w:pPr>
    </w:p>
    <w:p w:rsidR="003B1F09" w:rsidRPr="003B1F09" w:rsidRDefault="003B1F09" w:rsidP="00B4343A">
      <w:pPr>
        <w:pStyle w:val="Akapitzlist"/>
        <w:numPr>
          <w:ilvl w:val="0"/>
          <w:numId w:val="2"/>
        </w:numPr>
        <w:spacing w:line="360" w:lineRule="auto"/>
        <w:jc w:val="both"/>
        <w:rPr>
          <w:rFonts w:ascii="Times New Roman" w:hAnsi="Times New Roman" w:cs="Times New Roman"/>
          <w:b/>
          <w:bCs/>
        </w:rPr>
      </w:pPr>
      <w:r w:rsidRPr="003B1F09">
        <w:rPr>
          <w:rFonts w:ascii="Times New Roman" w:hAnsi="Times New Roman" w:cs="Times New Roman"/>
        </w:rPr>
        <w:t xml:space="preserve"> </w:t>
      </w:r>
      <w:r w:rsidRPr="003B1F09">
        <w:rPr>
          <w:rFonts w:ascii="Times New Roman" w:hAnsi="Times New Roman" w:cs="Times New Roman"/>
          <w:b/>
          <w:bCs/>
        </w:rPr>
        <w:t xml:space="preserve">Zestaw „Trening poszukiwacza przygód” </w:t>
      </w:r>
    </w:p>
    <w:p w:rsidR="003B1F09" w:rsidRDefault="003B1F09" w:rsidP="003B1F09">
      <w:pPr>
        <w:pStyle w:val="Akapitzlist"/>
        <w:spacing w:line="360" w:lineRule="auto"/>
        <w:ind w:left="-207"/>
        <w:jc w:val="both"/>
        <w:rPr>
          <w:rFonts w:ascii="Times New Roman" w:hAnsi="Times New Roman" w:cs="Times New Roman"/>
        </w:rPr>
      </w:pPr>
      <w:r w:rsidRPr="003B1F09">
        <w:rPr>
          <w:rFonts w:ascii="Times New Roman" w:hAnsi="Times New Roman" w:cs="Times New Roman"/>
          <w:b/>
          <w:bCs/>
        </w:rPr>
        <w:t>Dziwna wędrówka</w:t>
      </w:r>
      <w:r w:rsidRPr="003B1F09">
        <w:rPr>
          <w:rFonts w:ascii="Times New Roman" w:hAnsi="Times New Roman" w:cs="Times New Roman"/>
        </w:rPr>
        <w:t xml:space="preserve"> – spacer po obwodzie koła najpierw na palcach, później na piętach. </w:t>
      </w:r>
    </w:p>
    <w:p w:rsidR="003B1F09" w:rsidRDefault="003B1F09" w:rsidP="003B1F09">
      <w:pPr>
        <w:pStyle w:val="Akapitzlist"/>
        <w:spacing w:line="360" w:lineRule="auto"/>
        <w:ind w:left="-207"/>
        <w:jc w:val="both"/>
        <w:rPr>
          <w:rFonts w:ascii="Times New Roman" w:hAnsi="Times New Roman" w:cs="Times New Roman"/>
        </w:rPr>
      </w:pPr>
      <w:r w:rsidRPr="003B1F09">
        <w:rPr>
          <w:rFonts w:ascii="Times New Roman" w:hAnsi="Times New Roman" w:cs="Times New Roman"/>
          <w:b/>
          <w:bCs/>
        </w:rPr>
        <w:t xml:space="preserve">Grotołaz </w:t>
      </w:r>
      <w:r w:rsidRPr="003B1F09">
        <w:rPr>
          <w:rFonts w:ascii="Times New Roman" w:hAnsi="Times New Roman" w:cs="Times New Roman"/>
        </w:rPr>
        <w:t xml:space="preserve">– chodzenie po obwodzie koła w pozycji </w:t>
      </w:r>
      <w:proofErr w:type="spellStart"/>
      <w:r w:rsidRPr="003B1F09">
        <w:rPr>
          <w:rFonts w:ascii="Times New Roman" w:hAnsi="Times New Roman" w:cs="Times New Roman"/>
        </w:rPr>
        <w:t>kucznej</w:t>
      </w:r>
      <w:proofErr w:type="spellEnd"/>
      <w:r w:rsidRPr="003B1F09">
        <w:rPr>
          <w:rFonts w:ascii="Times New Roman" w:hAnsi="Times New Roman" w:cs="Times New Roman"/>
        </w:rPr>
        <w:t xml:space="preserve">, </w:t>
      </w:r>
      <w:r>
        <w:rPr>
          <w:rFonts w:ascii="Times New Roman" w:hAnsi="Times New Roman" w:cs="Times New Roman"/>
        </w:rPr>
        <w:t xml:space="preserve"> </w:t>
      </w:r>
      <w:r w:rsidRPr="003B1F09">
        <w:rPr>
          <w:rFonts w:ascii="Times New Roman" w:hAnsi="Times New Roman" w:cs="Times New Roman"/>
        </w:rPr>
        <w:t xml:space="preserve">naśladowanie poruszania się w niskiej jaskini. </w:t>
      </w:r>
    </w:p>
    <w:p w:rsidR="003B1F09" w:rsidRDefault="003B1F09" w:rsidP="003B1F09">
      <w:pPr>
        <w:pStyle w:val="Akapitzlist"/>
        <w:spacing w:line="360" w:lineRule="auto"/>
        <w:ind w:left="-207"/>
        <w:jc w:val="both"/>
        <w:rPr>
          <w:rFonts w:ascii="Times New Roman" w:hAnsi="Times New Roman" w:cs="Times New Roman"/>
        </w:rPr>
      </w:pPr>
      <w:r w:rsidRPr="003B1F09">
        <w:rPr>
          <w:rFonts w:ascii="Times New Roman" w:hAnsi="Times New Roman" w:cs="Times New Roman"/>
          <w:b/>
          <w:bCs/>
        </w:rPr>
        <w:t>Zdobywca szczytów</w:t>
      </w:r>
      <w:r w:rsidRPr="003B1F09">
        <w:rPr>
          <w:rFonts w:ascii="Times New Roman" w:hAnsi="Times New Roman" w:cs="Times New Roman"/>
        </w:rPr>
        <w:t xml:space="preserve"> – poruszanie się po obwodzie koła z unoszeniem kolan do wysokości bioder </w:t>
      </w:r>
      <w:r>
        <w:rPr>
          <w:rFonts w:ascii="Times New Roman" w:hAnsi="Times New Roman" w:cs="Times New Roman"/>
        </w:rPr>
        <w:t xml:space="preserve">                             </w:t>
      </w:r>
      <w:r w:rsidRPr="003B1F09">
        <w:rPr>
          <w:rFonts w:ascii="Times New Roman" w:hAnsi="Times New Roman" w:cs="Times New Roman"/>
        </w:rPr>
        <w:t xml:space="preserve">i jednoczesnym unoszeniem nad głowę na przemian jednej i drugiej ręki. </w:t>
      </w:r>
    </w:p>
    <w:p w:rsidR="003B1F09" w:rsidRDefault="003B1F09" w:rsidP="003B1F09">
      <w:pPr>
        <w:pStyle w:val="Akapitzlist"/>
        <w:spacing w:line="360" w:lineRule="auto"/>
        <w:ind w:left="-207"/>
        <w:jc w:val="both"/>
        <w:rPr>
          <w:rFonts w:ascii="Times New Roman" w:hAnsi="Times New Roman" w:cs="Times New Roman"/>
        </w:rPr>
      </w:pPr>
      <w:r w:rsidRPr="003B1F09">
        <w:rPr>
          <w:rFonts w:ascii="Times New Roman" w:hAnsi="Times New Roman" w:cs="Times New Roman"/>
          <w:b/>
          <w:bCs/>
        </w:rPr>
        <w:t>Przyrodnik łąkowy</w:t>
      </w:r>
      <w:r w:rsidRPr="003B1F09">
        <w:rPr>
          <w:rFonts w:ascii="Times New Roman" w:hAnsi="Times New Roman" w:cs="Times New Roman"/>
        </w:rPr>
        <w:t xml:space="preserve"> – pozycja wyjściowa w klęku podpartym, ugięcie rąk i opuszczenie przedniej części tułowia, naśladowanie oglądania z bliska tego, co znajduje się przed twarzą; kilkukrotne powtórzenie ćwiczenia. </w:t>
      </w:r>
    </w:p>
    <w:p w:rsidR="003B1F09" w:rsidRDefault="003B1F09" w:rsidP="003B1F09">
      <w:pPr>
        <w:pStyle w:val="Akapitzlist"/>
        <w:spacing w:line="360" w:lineRule="auto"/>
        <w:ind w:left="-207"/>
        <w:jc w:val="both"/>
        <w:rPr>
          <w:rFonts w:ascii="Times New Roman" w:hAnsi="Times New Roman" w:cs="Times New Roman"/>
        </w:rPr>
      </w:pPr>
      <w:proofErr w:type="spellStart"/>
      <w:r w:rsidRPr="003B1F09">
        <w:rPr>
          <w:rFonts w:ascii="Times New Roman" w:hAnsi="Times New Roman" w:cs="Times New Roman"/>
          <w:b/>
          <w:bCs/>
        </w:rPr>
        <w:t>Odganiacz</w:t>
      </w:r>
      <w:proofErr w:type="spellEnd"/>
      <w:r w:rsidRPr="003B1F09">
        <w:rPr>
          <w:rFonts w:ascii="Times New Roman" w:hAnsi="Times New Roman" w:cs="Times New Roman"/>
          <w:b/>
          <w:bCs/>
        </w:rPr>
        <w:t xml:space="preserve"> insektów</w:t>
      </w:r>
      <w:r w:rsidRPr="003B1F09">
        <w:rPr>
          <w:rFonts w:ascii="Times New Roman" w:hAnsi="Times New Roman" w:cs="Times New Roman"/>
        </w:rPr>
        <w:t xml:space="preserve"> – wykonanie kilku pajacyków. </w:t>
      </w:r>
    </w:p>
    <w:p w:rsidR="003B1F09" w:rsidRDefault="003B1F09" w:rsidP="003B1F09">
      <w:pPr>
        <w:pStyle w:val="Akapitzlist"/>
        <w:spacing w:line="360" w:lineRule="auto"/>
        <w:ind w:left="-207"/>
        <w:jc w:val="both"/>
        <w:rPr>
          <w:rFonts w:ascii="Times New Roman" w:hAnsi="Times New Roman" w:cs="Times New Roman"/>
        </w:rPr>
      </w:pPr>
      <w:r w:rsidRPr="003B1F09">
        <w:rPr>
          <w:rFonts w:ascii="Times New Roman" w:hAnsi="Times New Roman" w:cs="Times New Roman"/>
          <w:b/>
          <w:bCs/>
        </w:rPr>
        <w:t>Podziwiacz panoramy</w:t>
      </w:r>
      <w:r w:rsidRPr="003B1F09">
        <w:rPr>
          <w:rFonts w:ascii="Times New Roman" w:hAnsi="Times New Roman" w:cs="Times New Roman"/>
        </w:rPr>
        <w:t xml:space="preserve"> – wykonanie kilku skrętów tułowia na przemian w prawo i w lewo. </w:t>
      </w:r>
    </w:p>
    <w:p w:rsidR="003B1F09" w:rsidRDefault="003B1F09" w:rsidP="003B1F09">
      <w:pPr>
        <w:pStyle w:val="Akapitzlist"/>
        <w:spacing w:line="360" w:lineRule="auto"/>
        <w:ind w:left="-207"/>
        <w:jc w:val="both"/>
        <w:rPr>
          <w:rFonts w:ascii="Times New Roman" w:hAnsi="Times New Roman" w:cs="Times New Roman"/>
        </w:rPr>
      </w:pPr>
      <w:r w:rsidRPr="003B1F09">
        <w:rPr>
          <w:rFonts w:ascii="Times New Roman" w:hAnsi="Times New Roman" w:cs="Times New Roman"/>
          <w:b/>
          <w:bCs/>
        </w:rPr>
        <w:t>Łapacz chmur</w:t>
      </w:r>
      <w:r w:rsidRPr="003B1F09">
        <w:rPr>
          <w:rFonts w:ascii="Times New Roman" w:hAnsi="Times New Roman" w:cs="Times New Roman"/>
        </w:rPr>
        <w:t xml:space="preserve"> – wykonanie trzech niskich wyskoków i jednego wysokiego. </w:t>
      </w:r>
    </w:p>
    <w:p w:rsidR="003B1F09" w:rsidRDefault="003B1F09" w:rsidP="003B1F09">
      <w:pPr>
        <w:pStyle w:val="Akapitzlist"/>
        <w:spacing w:line="360" w:lineRule="auto"/>
        <w:ind w:left="-207"/>
        <w:jc w:val="both"/>
        <w:rPr>
          <w:rFonts w:ascii="Times New Roman" w:hAnsi="Times New Roman" w:cs="Times New Roman"/>
        </w:rPr>
      </w:pPr>
      <w:r w:rsidRPr="003B1F09">
        <w:rPr>
          <w:rFonts w:ascii="Times New Roman" w:hAnsi="Times New Roman" w:cs="Times New Roman"/>
          <w:b/>
          <w:bCs/>
        </w:rPr>
        <w:t>Mieszacz wody w stawie</w:t>
      </w:r>
      <w:r w:rsidRPr="003B1F09">
        <w:rPr>
          <w:rFonts w:ascii="Times New Roman" w:hAnsi="Times New Roman" w:cs="Times New Roman"/>
        </w:rPr>
        <w:t xml:space="preserve"> – lekkie ugięcie kolan w pozycji wyprostowanej, wykonanie kilku kółek kolanami na ugiętych nogach. </w:t>
      </w:r>
    </w:p>
    <w:p w:rsidR="00B4343A" w:rsidRDefault="003B1F09" w:rsidP="003B1F09">
      <w:pPr>
        <w:pStyle w:val="Akapitzlist"/>
        <w:spacing w:line="360" w:lineRule="auto"/>
        <w:ind w:left="-207"/>
        <w:jc w:val="both"/>
        <w:rPr>
          <w:rFonts w:ascii="Times New Roman" w:hAnsi="Times New Roman" w:cs="Times New Roman"/>
        </w:rPr>
      </w:pPr>
      <w:r w:rsidRPr="003B1F09">
        <w:rPr>
          <w:rFonts w:ascii="Times New Roman" w:hAnsi="Times New Roman" w:cs="Times New Roman"/>
          <w:b/>
          <w:bCs/>
        </w:rPr>
        <w:t>Łowca morskiej bryzy</w:t>
      </w:r>
      <w:r w:rsidRPr="003B1F09">
        <w:rPr>
          <w:rFonts w:ascii="Times New Roman" w:hAnsi="Times New Roman" w:cs="Times New Roman"/>
        </w:rPr>
        <w:t xml:space="preserve"> – w czasie marszu po obwodzie koła wykonanie głębokich wdechów nosem</w:t>
      </w:r>
      <w:r>
        <w:rPr>
          <w:rFonts w:ascii="Times New Roman" w:hAnsi="Times New Roman" w:cs="Times New Roman"/>
        </w:rPr>
        <w:t xml:space="preserve">                           </w:t>
      </w:r>
      <w:r w:rsidRPr="003B1F09">
        <w:rPr>
          <w:rFonts w:ascii="Times New Roman" w:hAnsi="Times New Roman" w:cs="Times New Roman"/>
        </w:rPr>
        <w:t xml:space="preserve"> i wydechów ustami.</w:t>
      </w:r>
    </w:p>
    <w:p w:rsidR="003B1F09" w:rsidRDefault="003B1F09" w:rsidP="003B1F09">
      <w:pPr>
        <w:pStyle w:val="Akapitzlist"/>
        <w:spacing w:line="360" w:lineRule="auto"/>
        <w:ind w:left="-207"/>
        <w:jc w:val="both"/>
        <w:rPr>
          <w:rFonts w:ascii="Times New Roman" w:hAnsi="Times New Roman" w:cs="Times New Roman"/>
        </w:rPr>
      </w:pPr>
    </w:p>
    <w:p w:rsidR="003B1F09" w:rsidRDefault="003B1F09" w:rsidP="003B1F09">
      <w:pPr>
        <w:pStyle w:val="Akapitzlist"/>
        <w:numPr>
          <w:ilvl w:val="0"/>
          <w:numId w:val="2"/>
        </w:numPr>
        <w:spacing w:line="360" w:lineRule="auto"/>
        <w:jc w:val="both"/>
        <w:rPr>
          <w:rFonts w:ascii="Times New Roman" w:hAnsi="Times New Roman" w:cs="Times New Roman"/>
        </w:rPr>
      </w:pPr>
      <w:r>
        <w:rPr>
          <w:rFonts w:ascii="Times New Roman" w:hAnsi="Times New Roman" w:cs="Times New Roman"/>
        </w:rPr>
        <w:t>A teraz czas na kartę pracy – co można odkryć na bezludnej wyspie?</w:t>
      </w:r>
    </w:p>
    <w:p w:rsidR="00CD73FE" w:rsidRDefault="00CD73FE" w:rsidP="00CD73FE">
      <w:pPr>
        <w:spacing w:line="360" w:lineRule="auto"/>
        <w:jc w:val="both"/>
        <w:rPr>
          <w:rFonts w:ascii="Times New Roman" w:hAnsi="Times New Roman" w:cs="Times New Roman"/>
        </w:rPr>
      </w:pPr>
    </w:p>
    <w:p w:rsidR="00CD73FE" w:rsidRDefault="00CD73FE" w:rsidP="00CD73FE">
      <w:pPr>
        <w:spacing w:line="360" w:lineRule="auto"/>
        <w:jc w:val="both"/>
        <w:rPr>
          <w:rFonts w:ascii="Times New Roman" w:hAnsi="Times New Roman" w:cs="Times New Roman"/>
        </w:rPr>
      </w:pPr>
    </w:p>
    <w:p w:rsidR="00CD73FE" w:rsidRDefault="00944B28" w:rsidP="00944B28">
      <w:pPr>
        <w:spacing w:line="360" w:lineRule="auto"/>
        <w:ind w:hanging="993"/>
        <w:jc w:val="both"/>
        <w:rPr>
          <w:rFonts w:ascii="Times New Roman" w:hAnsi="Times New Roman" w:cs="Times New Roman"/>
        </w:rPr>
      </w:pPr>
      <w:r>
        <w:rPr>
          <w:noProof/>
          <w:lang w:eastAsia="pl-PL"/>
        </w:rPr>
        <w:lastRenderedPageBreak/>
        <w:drawing>
          <wp:inline distT="0" distB="0" distL="0" distR="0" wp14:anchorId="1FB547DD" wp14:editId="0892AFDF">
            <wp:extent cx="6902450" cy="9498169"/>
            <wp:effectExtent l="0" t="0" r="0" b="825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6913407" cy="9513247"/>
                    </a:xfrm>
                    <a:prstGeom prst="rect">
                      <a:avLst/>
                    </a:prstGeom>
                    <a:noFill/>
                    <a:ln w="9525">
                      <a:noFill/>
                      <a:miter lim="800000"/>
                      <a:headEnd/>
                      <a:tailEnd/>
                    </a:ln>
                  </pic:spPr>
                </pic:pic>
              </a:graphicData>
            </a:graphic>
          </wp:inline>
        </w:drawing>
      </w:r>
    </w:p>
    <w:p w:rsidR="00CD73FE" w:rsidRPr="00CD73FE" w:rsidRDefault="00CD73FE" w:rsidP="00CD73FE">
      <w:pPr>
        <w:spacing w:line="360" w:lineRule="auto"/>
        <w:jc w:val="both"/>
        <w:rPr>
          <w:rFonts w:ascii="Times New Roman" w:hAnsi="Times New Roman" w:cs="Times New Roman"/>
        </w:rPr>
      </w:pPr>
      <w:r>
        <w:rPr>
          <w:rFonts w:ascii="Times New Roman" w:hAnsi="Times New Roman" w:cs="Times New Roman"/>
        </w:rPr>
        <w:lastRenderedPageBreak/>
        <w:t xml:space="preserve">Skrzynia skarbów dla chętnych małych odkrywców – można tam schować swoje skarby </w:t>
      </w:r>
      <w:r w:rsidRPr="00CD73FE">
        <w:rPr>
          <mc:AlternateContent>
            <mc:Choice Requires="w16se">
              <w:rFonts w:ascii="Times New Roman" w:hAnsi="Times New Roman" w:cs="Times New Roman"/>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rsidR="003B1F09" w:rsidRDefault="003B1F09" w:rsidP="003B1F09">
      <w:pPr>
        <w:spacing w:line="360" w:lineRule="auto"/>
        <w:jc w:val="both"/>
        <w:rPr>
          <w:rFonts w:ascii="Times New Roman" w:hAnsi="Times New Roman" w:cs="Times New Roman"/>
        </w:rPr>
      </w:pPr>
      <w:r>
        <w:rPr>
          <w:noProof/>
        </w:rPr>
        <w:drawing>
          <wp:inline distT="0" distB="0" distL="0" distR="0" wp14:anchorId="47C3C5BB" wp14:editId="7D396B12">
            <wp:extent cx="6162541" cy="8691327"/>
            <wp:effectExtent l="0" t="0" r="0" b="0"/>
            <wp:docPr id="9"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43595" cy="8805641"/>
                    </a:xfrm>
                    <a:prstGeom prst="rect">
                      <a:avLst/>
                    </a:prstGeom>
                    <a:noFill/>
                    <a:ln>
                      <a:noFill/>
                    </a:ln>
                  </pic:spPr>
                </pic:pic>
              </a:graphicData>
            </a:graphic>
          </wp:inline>
        </w:drawing>
      </w:r>
    </w:p>
    <w:sectPr w:rsidR="003B1F09" w:rsidSect="0007277B">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EC2" w:rsidRDefault="009F7EC2" w:rsidP="00E66224">
      <w:pPr>
        <w:spacing w:after="0" w:line="240" w:lineRule="auto"/>
      </w:pPr>
      <w:r>
        <w:separator/>
      </w:r>
    </w:p>
  </w:endnote>
  <w:endnote w:type="continuationSeparator" w:id="0">
    <w:p w:rsidR="009F7EC2" w:rsidRDefault="009F7EC2" w:rsidP="00E6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EC2" w:rsidRDefault="009F7EC2" w:rsidP="00E66224">
      <w:pPr>
        <w:spacing w:after="0" w:line="240" w:lineRule="auto"/>
      </w:pPr>
      <w:r>
        <w:separator/>
      </w:r>
    </w:p>
  </w:footnote>
  <w:footnote w:type="continuationSeparator" w:id="0">
    <w:p w:rsidR="009F7EC2" w:rsidRDefault="009F7EC2" w:rsidP="00E66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F253F"/>
    <w:multiLevelType w:val="hybridMultilevel"/>
    <w:tmpl w:val="29703998"/>
    <w:lvl w:ilvl="0" w:tplc="7666B688">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1" w15:restartNumberingAfterBreak="0">
    <w:nsid w:val="1BBC2C8E"/>
    <w:multiLevelType w:val="hybridMultilevel"/>
    <w:tmpl w:val="AFA4996E"/>
    <w:lvl w:ilvl="0" w:tplc="AC7474BC">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77B"/>
    <w:rsid w:val="0007277B"/>
    <w:rsid w:val="003B1F09"/>
    <w:rsid w:val="00944B28"/>
    <w:rsid w:val="009F5B56"/>
    <w:rsid w:val="009F7EC2"/>
    <w:rsid w:val="00AE2C7C"/>
    <w:rsid w:val="00B4343A"/>
    <w:rsid w:val="00CD73FE"/>
    <w:rsid w:val="00E662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1164"/>
  <w15:chartTrackingRefBased/>
  <w15:docId w15:val="{C6F675AF-EA75-496C-B384-36F915D0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E66224"/>
    <w:rPr>
      <w:b/>
      <w:bCs/>
    </w:rPr>
  </w:style>
  <w:style w:type="paragraph" w:styleId="Akapitzlist">
    <w:name w:val="List Paragraph"/>
    <w:basedOn w:val="Normalny"/>
    <w:uiPriority w:val="34"/>
    <w:qFormat/>
    <w:rsid w:val="00E66224"/>
    <w:pPr>
      <w:ind w:left="720"/>
      <w:contextualSpacing/>
    </w:pPr>
  </w:style>
  <w:style w:type="paragraph" w:styleId="Tekstprzypisudolnego">
    <w:name w:val="footnote text"/>
    <w:basedOn w:val="Normalny"/>
    <w:link w:val="TekstprzypisudolnegoZnak"/>
    <w:uiPriority w:val="99"/>
    <w:semiHidden/>
    <w:unhideWhenUsed/>
    <w:rsid w:val="00E6622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66224"/>
    <w:rPr>
      <w:sz w:val="20"/>
      <w:szCs w:val="20"/>
    </w:rPr>
  </w:style>
  <w:style w:type="character" w:styleId="Odwoanieprzypisudolnego">
    <w:name w:val="footnote reference"/>
    <w:basedOn w:val="Domylnaczcionkaakapitu"/>
    <w:uiPriority w:val="99"/>
    <w:semiHidden/>
    <w:unhideWhenUsed/>
    <w:rsid w:val="00E66224"/>
    <w:rPr>
      <w:vertAlign w:val="superscript"/>
    </w:rPr>
  </w:style>
  <w:style w:type="character" w:styleId="Hipercze">
    <w:name w:val="Hyperlink"/>
    <w:basedOn w:val="Domylnaczcionkaakapitu"/>
    <w:uiPriority w:val="99"/>
    <w:unhideWhenUsed/>
    <w:rsid w:val="00E66224"/>
    <w:rPr>
      <w:color w:val="0000FF"/>
      <w:u w:val="single"/>
    </w:rPr>
  </w:style>
  <w:style w:type="character" w:styleId="Nierozpoznanawzmianka">
    <w:name w:val="Unresolved Mention"/>
    <w:basedOn w:val="Domylnaczcionkaakapitu"/>
    <w:uiPriority w:val="99"/>
    <w:semiHidden/>
    <w:unhideWhenUsed/>
    <w:rsid w:val="00E66224"/>
    <w:rPr>
      <w:color w:val="605E5C"/>
      <w:shd w:val="clear" w:color="auto" w:fill="E1DFDD"/>
    </w:rPr>
  </w:style>
  <w:style w:type="paragraph" w:styleId="NormalnyWeb">
    <w:name w:val="Normal (Web)"/>
    <w:basedOn w:val="Normalny"/>
    <w:uiPriority w:val="99"/>
    <w:semiHidden/>
    <w:unhideWhenUsed/>
    <w:rsid w:val="00E6622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E662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88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youtube.com/watch?v=aTbVngGnuz4" TargetMode="Externa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time_continue=10&amp;v=I4hBATGEi-Y&amp;feature=emb_title" TargetMode="External"/><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8</Pages>
  <Words>358</Words>
  <Characters>2154</Characters>
  <Application>Microsoft Office Word</Application>
  <DocSecurity>0</DocSecurity>
  <Lines>17</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dc:creator>
  <cp:keywords/>
  <dc:description/>
  <cp:lastModifiedBy>Aga</cp:lastModifiedBy>
  <cp:revision>1</cp:revision>
  <dcterms:created xsi:type="dcterms:W3CDTF">2020-04-28T14:14:00Z</dcterms:created>
  <dcterms:modified xsi:type="dcterms:W3CDTF">2020-04-28T17:51:00Z</dcterms:modified>
</cp:coreProperties>
</file>